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31" w:rsidRPr="00C663D3" w:rsidRDefault="00CE1A31" w:rsidP="00CE1A31">
      <w:pPr>
        <w:spacing w:line="276" w:lineRule="auto"/>
        <w:ind w:firstLineChars="297" w:firstLine="626"/>
        <w:rPr>
          <w:rFonts w:ascii="宋体" w:hAnsi="宋体" w:hint="eastAsia"/>
          <w:b/>
          <w:szCs w:val="21"/>
        </w:rPr>
      </w:pPr>
      <w:r w:rsidRPr="00C663D3">
        <w:rPr>
          <w:rFonts w:ascii="宋体" w:hAnsi="宋体" w:hint="eastAsia"/>
          <w:b/>
          <w:szCs w:val="21"/>
        </w:rPr>
        <w:t>Unit 1 How do you go there? 第四课时导学案</w:t>
      </w:r>
    </w:p>
    <w:p w:rsidR="00CE1A31" w:rsidRPr="00C663D3" w:rsidRDefault="00CE1A31" w:rsidP="00CE1A31">
      <w:pPr>
        <w:spacing w:before="100" w:beforeAutospacing="1" w:after="150" w:line="276" w:lineRule="auto"/>
        <w:rPr>
          <w:rFonts w:ascii="宋体" w:hAnsi="宋体" w:cs="宋体" w:hint="eastAsia"/>
          <w:kern w:val="0"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温馨寄语</w:t>
      </w:r>
      <w:r w:rsidRPr="00C663D3">
        <w:rPr>
          <w:rFonts w:ascii="宋体" w:hAnsi="宋体" w:hint="eastAsia"/>
          <w:b/>
          <w:szCs w:val="21"/>
        </w:rPr>
        <w:t>：</w:t>
      </w:r>
      <w:r w:rsidRPr="00C663D3">
        <w:rPr>
          <w:rFonts w:ascii="宋体" w:hAnsi="宋体"/>
          <w:szCs w:val="21"/>
        </w:rPr>
        <w:t xml:space="preserve"> No cross, no crown. </w:t>
      </w:r>
      <w:r w:rsidRPr="00C663D3">
        <w:rPr>
          <w:rFonts w:ascii="宋体" w:hAnsi="宋体" w:hint="eastAsia"/>
          <w:szCs w:val="21"/>
        </w:rPr>
        <w:t>（</w:t>
      </w:r>
      <w:r w:rsidRPr="00C663D3">
        <w:rPr>
          <w:rFonts w:ascii="宋体" w:hAnsi="宋体"/>
          <w:szCs w:val="21"/>
        </w:rPr>
        <w:t>不经风雨,怎能见彩虹</w:t>
      </w:r>
      <w:r w:rsidRPr="00C663D3">
        <w:rPr>
          <w:rFonts w:ascii="宋体" w:hAnsi="宋体" w:hint="eastAsia"/>
          <w:szCs w:val="21"/>
        </w:rPr>
        <w:t>）</w:t>
      </w:r>
      <w:r w:rsidRPr="00C663D3">
        <w:rPr>
          <w:rFonts w:ascii="宋体" w:hAnsi="宋体"/>
          <w:szCs w:val="21"/>
        </w:rPr>
        <w:t>.</w:t>
      </w:r>
    </w:p>
    <w:p w:rsidR="00CE1A31" w:rsidRPr="00C663D3" w:rsidRDefault="00CE1A31" w:rsidP="00CE1A31">
      <w:pPr>
        <w:spacing w:line="276" w:lineRule="auto"/>
        <w:rPr>
          <w:rFonts w:ascii="黑体" w:eastAsia="黑体" w:hint="eastAsia"/>
          <w:b/>
          <w:szCs w:val="21"/>
        </w:rPr>
      </w:pPr>
      <w:r w:rsidRPr="00C663D3">
        <w:rPr>
          <w:rFonts w:ascii="黑体" w:eastAsia="黑体" w:hint="eastAsia"/>
          <w:b/>
          <w:szCs w:val="21"/>
        </w:rPr>
        <w:t>学习内容（Studying contents）：</w:t>
      </w:r>
    </w:p>
    <w:p w:rsidR="00CE1A31" w:rsidRPr="00C663D3" w:rsidRDefault="00CE1A31" w:rsidP="00CE1A31">
      <w:p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color w:val="FF0000"/>
          <w:szCs w:val="21"/>
        </w:rPr>
        <w:t>人教版六年级上册</w:t>
      </w:r>
      <w:r w:rsidRPr="00C663D3">
        <w:rPr>
          <w:rFonts w:ascii="宋体" w:hAnsi="宋体" w:hint="eastAsia"/>
          <w:szCs w:val="21"/>
        </w:rPr>
        <w:t xml:space="preserve">Unit 1B. Let’s learn  Let’s play  C. Good to know </w:t>
      </w:r>
    </w:p>
    <w:p w:rsidR="00CE1A31" w:rsidRPr="00C663D3" w:rsidRDefault="00CE1A31" w:rsidP="00CE1A31">
      <w:pPr>
        <w:spacing w:line="276" w:lineRule="auto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学习目标（Learning aims）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left="315" w:hangingChars="150" w:hanging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(1)听懂、会说、正确读写</w:t>
      </w:r>
      <w:r w:rsidRPr="00C663D3">
        <w:rPr>
          <w:rFonts w:ascii="宋体" w:hAnsi="宋体" w:hint="eastAsia"/>
          <w:color w:val="FF0000"/>
          <w:szCs w:val="21"/>
        </w:rPr>
        <w:t>单词和</w:t>
      </w:r>
      <w:r w:rsidRPr="00C663D3">
        <w:rPr>
          <w:rFonts w:ascii="宋体" w:hAnsi="宋体" w:hint="eastAsia"/>
          <w:szCs w:val="21"/>
        </w:rPr>
        <w:t>短语：</w:t>
      </w:r>
      <w:r w:rsidRPr="00C663D3">
        <w:rPr>
          <w:rFonts w:ascii="宋体" w:hAnsi="宋体"/>
          <w:szCs w:val="21"/>
        </w:rPr>
        <w:t>stop, wait</w:t>
      </w:r>
      <w:r w:rsidRPr="00C663D3">
        <w:rPr>
          <w:rFonts w:ascii="宋体" w:hAnsi="宋体" w:hint="eastAsia"/>
          <w:szCs w:val="21"/>
        </w:rPr>
        <w:t xml:space="preserve"> </w:t>
      </w:r>
      <w:r w:rsidRPr="00C663D3">
        <w:rPr>
          <w:rFonts w:ascii="宋体" w:hAnsi="宋体"/>
          <w:szCs w:val="21"/>
        </w:rPr>
        <w:t>,</w:t>
      </w:r>
      <w:r w:rsidRPr="00C663D3">
        <w:rPr>
          <w:rFonts w:ascii="宋体" w:hAnsi="宋体" w:hint="eastAsia"/>
          <w:szCs w:val="21"/>
        </w:rPr>
        <w:t xml:space="preserve"> go,</w:t>
      </w:r>
      <w:r w:rsidRPr="00C663D3">
        <w:rPr>
          <w:rFonts w:ascii="宋体" w:hAnsi="宋体"/>
          <w:szCs w:val="21"/>
        </w:rPr>
        <w:t xml:space="preserve"> traffic lights, traffic rules</w:t>
      </w:r>
      <w:r w:rsidRPr="00C663D3">
        <w:rPr>
          <w:rFonts w:ascii="宋体" w:hAnsi="宋体" w:hint="eastAsia"/>
          <w:szCs w:val="21"/>
        </w:rPr>
        <w:t>, remember, look at (本节学习重难点)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left="315" w:hangingChars="150" w:hanging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(2)能正确理解并能在实际情况中运用</w:t>
      </w:r>
      <w:r w:rsidRPr="00C663D3">
        <w:rPr>
          <w:rFonts w:ascii="宋体" w:hAnsi="宋体"/>
          <w:szCs w:val="21"/>
        </w:rPr>
        <w:t>Stop at a red light. Wait at a yellow light. Go at a green light</w:t>
      </w:r>
      <w:r w:rsidRPr="00C663D3">
        <w:rPr>
          <w:rFonts w:ascii="宋体" w:hAnsi="宋体" w:hint="eastAsia"/>
          <w:szCs w:val="21"/>
        </w:rPr>
        <w:t>. (本节学习重难点)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(3)在实际生活中能养成遵守交通规则的好习惯。</w:t>
      </w:r>
    </w:p>
    <w:p w:rsidR="00CE1A31" w:rsidRPr="00C663D3" w:rsidRDefault="00CE1A31" w:rsidP="00CE1A31">
      <w:pPr>
        <w:spacing w:line="276" w:lineRule="auto"/>
        <w:rPr>
          <w:rFonts w:ascii="黑体" w:eastAsia="黑体" w:hint="eastAsia"/>
          <w:b/>
          <w:color w:val="FF0000"/>
          <w:szCs w:val="21"/>
        </w:rPr>
      </w:pPr>
      <w:r w:rsidRPr="00C663D3">
        <w:rPr>
          <w:rFonts w:ascii="黑体" w:eastAsia="黑体" w:hint="eastAsia"/>
          <w:b/>
          <w:color w:val="FF0000"/>
          <w:szCs w:val="21"/>
        </w:rPr>
        <w:t>知识链接：(Knowledge links)</w:t>
      </w:r>
    </w:p>
    <w:p w:rsidR="00CE1A31" w:rsidRPr="00C663D3" w:rsidRDefault="00CE1A31" w:rsidP="00CE1A31">
      <w:pPr>
        <w:spacing w:line="276" w:lineRule="auto"/>
        <w:ind w:left="210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1.look at 看</w:t>
      </w:r>
      <w:r w:rsidRPr="00C663D3">
        <w:rPr>
          <w:rFonts w:ascii="宋体" w:hAnsi="宋体"/>
          <w:szCs w:val="21"/>
        </w:rPr>
        <w:t>……</w:t>
      </w:r>
      <w:r w:rsidRPr="00C663D3">
        <w:rPr>
          <w:rFonts w:ascii="宋体" w:hAnsi="宋体" w:hint="eastAsia"/>
          <w:szCs w:val="21"/>
        </w:rPr>
        <w:t xml:space="preserve">  固定短语，用于引起别人的注意，如：look at the blackboard(看黑板)，look at me(看我)</w:t>
      </w:r>
      <w:r w:rsidRPr="00C663D3">
        <w:rPr>
          <w:rFonts w:ascii="宋体" w:hAnsi="宋体"/>
          <w:szCs w:val="21"/>
        </w:rPr>
        <w:t>……</w:t>
      </w:r>
      <w:r w:rsidRPr="00C663D3">
        <w:rPr>
          <w:rFonts w:ascii="宋体" w:hAnsi="宋体" w:hint="eastAsia"/>
          <w:szCs w:val="21"/>
        </w:rPr>
        <w:t>.</w:t>
      </w:r>
    </w:p>
    <w:p w:rsidR="00CE1A31" w:rsidRPr="00C663D3" w:rsidRDefault="00CE1A31" w:rsidP="00CE1A31">
      <w:pPr>
        <w:spacing w:line="276" w:lineRule="auto"/>
        <w:ind w:left="210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2.traffic rules 是traffic rule的复数形式，traffic lights是traffic light的复数形式,在实际运用中要正确使用复数。</w:t>
      </w:r>
    </w:p>
    <w:p w:rsidR="00CE1A31" w:rsidRPr="00C663D3" w:rsidRDefault="00CE1A31" w:rsidP="00CE1A31">
      <w:pPr>
        <w:spacing w:line="276" w:lineRule="auto"/>
        <w:ind w:leftChars="134" w:left="491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3.Chant:Red light,red light,stop stop stop;Yellow light,yellow light,wait wait wait;Green light,green light ,go go go.</w:t>
      </w:r>
    </w:p>
    <w:p w:rsidR="00CE1A31" w:rsidRPr="00C663D3" w:rsidRDefault="00CE1A31" w:rsidP="00CE1A31">
      <w:pPr>
        <w:spacing w:line="276" w:lineRule="auto"/>
        <w:ind w:firstLineChars="98" w:firstLine="207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学习指导（Learning guide）</w:t>
      </w:r>
    </w:p>
    <w:p w:rsidR="00CE1A31" w:rsidRPr="00C663D3" w:rsidRDefault="00CE1A31" w:rsidP="00CE1A31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1.自主学习单词和短语</w:t>
      </w:r>
      <w:r w:rsidRPr="00C663D3">
        <w:rPr>
          <w:rFonts w:ascii="宋体" w:hAnsi="宋体"/>
          <w:szCs w:val="21"/>
        </w:rPr>
        <w:t>stop, wait,</w:t>
      </w:r>
      <w:r w:rsidRPr="00C663D3">
        <w:rPr>
          <w:rFonts w:ascii="宋体" w:hAnsi="宋体" w:hint="eastAsia"/>
          <w:szCs w:val="21"/>
        </w:rPr>
        <w:t xml:space="preserve"> go ,</w:t>
      </w:r>
      <w:r w:rsidRPr="00C663D3">
        <w:rPr>
          <w:rFonts w:ascii="宋体" w:hAnsi="宋体"/>
          <w:szCs w:val="21"/>
        </w:rPr>
        <w:t xml:space="preserve"> traffic lights, traffic rules</w:t>
      </w:r>
      <w:r w:rsidRPr="00C663D3">
        <w:rPr>
          <w:rFonts w:ascii="宋体" w:hAnsi="宋体" w:hint="eastAsia"/>
          <w:szCs w:val="21"/>
        </w:rPr>
        <w:t>, remember, look at(试读，试翻译，可以借助单词表）</w:t>
      </w:r>
    </w:p>
    <w:p w:rsidR="00CE1A31" w:rsidRPr="00C663D3" w:rsidRDefault="00CE1A31" w:rsidP="00CE1A31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2.听懂、会说、正确读写上面的短语(自己能独立背会并默写)</w:t>
      </w:r>
    </w:p>
    <w:p w:rsidR="00CE1A31" w:rsidRPr="00C663D3" w:rsidRDefault="00CE1A31" w:rsidP="00CE1A31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3.根据本节学习到的知识，独立完成导学案。（在自学过程中注意记录自己解决不了的问题，以便和他人合作交流）</w:t>
      </w:r>
    </w:p>
    <w:p w:rsidR="00CE1A31" w:rsidRPr="00C663D3" w:rsidRDefault="00CE1A31" w:rsidP="00CE1A31">
      <w:pPr>
        <w:spacing w:line="276" w:lineRule="auto"/>
        <w:ind w:firstLineChars="98" w:firstLine="207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自主学习（Self-learning）</w:t>
      </w:r>
    </w:p>
    <w:p w:rsidR="00CE1A31" w:rsidRPr="00C663D3" w:rsidRDefault="00CE1A31" w:rsidP="00CE1A31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1.你能正确读出下面的词组吗？你能正确翻译它们的汉语意思吗？来试试吧！（自学，可借助单词表）</w:t>
      </w:r>
    </w:p>
    <w:p w:rsidR="00CE1A31" w:rsidRPr="00C663D3" w:rsidRDefault="00CE1A31" w:rsidP="00CE1A31">
      <w:pPr>
        <w:spacing w:line="276" w:lineRule="auto"/>
        <w:ind w:leftChars="171" w:left="674" w:hangingChars="150" w:hanging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stop(        )              wait  (        )   </w:t>
      </w:r>
    </w:p>
    <w:p w:rsidR="00CE1A31" w:rsidRPr="00C663D3" w:rsidRDefault="00CE1A31" w:rsidP="00CE1A31">
      <w:pPr>
        <w:spacing w:line="276" w:lineRule="auto"/>
        <w:ind w:leftChars="171" w:left="674" w:hangingChars="150" w:hanging="31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go(        )                </w:t>
      </w:r>
      <w:r w:rsidRPr="00C663D3">
        <w:rPr>
          <w:rFonts w:ascii="宋体" w:hAnsi="宋体"/>
          <w:szCs w:val="21"/>
        </w:rPr>
        <w:t>traffic lights</w:t>
      </w:r>
      <w:r w:rsidRPr="00C663D3">
        <w:rPr>
          <w:rFonts w:ascii="宋体" w:hAnsi="宋体" w:hint="eastAsia"/>
          <w:szCs w:val="21"/>
        </w:rPr>
        <w:t xml:space="preserve"> (        )    </w:t>
      </w:r>
    </w:p>
    <w:p w:rsidR="00CE1A31" w:rsidRPr="00C663D3" w:rsidRDefault="00CE1A31" w:rsidP="00CE1A31">
      <w:pPr>
        <w:spacing w:line="276" w:lineRule="auto"/>
        <w:ind w:leftChars="305" w:left="745" w:hangingChars="50" w:hanging="105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</w:t>
      </w:r>
      <w:r w:rsidRPr="00C663D3">
        <w:rPr>
          <w:rFonts w:ascii="宋体" w:hAnsi="宋体"/>
          <w:szCs w:val="21"/>
        </w:rPr>
        <w:t>traffic rules</w:t>
      </w:r>
      <w:r w:rsidRPr="00C663D3">
        <w:rPr>
          <w:rFonts w:ascii="宋体" w:hAnsi="宋体" w:hint="eastAsia"/>
          <w:szCs w:val="21"/>
        </w:rPr>
        <w:t xml:space="preserve"> (        )     remember(        )   </w:t>
      </w:r>
    </w:p>
    <w:p w:rsidR="00CE1A31" w:rsidRPr="00C663D3" w:rsidRDefault="00CE1A31" w:rsidP="00CE1A31">
      <w:pPr>
        <w:spacing w:line="276" w:lineRule="auto"/>
        <w:ind w:leftChars="90" w:left="189" w:firstLineChars="81" w:firstLine="17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look at(         )</w:t>
      </w:r>
    </w:p>
    <w:p w:rsidR="00CE1A31" w:rsidRPr="00C663D3" w:rsidRDefault="00CE1A31" w:rsidP="00CE1A31">
      <w:pPr>
        <w:spacing w:line="276" w:lineRule="auto"/>
        <w:ind w:left="35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2.你能流利读出下面的句子吗？你知道它们的汉语意思吗？</w:t>
      </w:r>
    </w:p>
    <w:p w:rsidR="00CE1A31" w:rsidRPr="00C663D3" w:rsidRDefault="00CE1A31" w:rsidP="00CE1A31">
      <w:pPr>
        <w:spacing w:line="276" w:lineRule="auto"/>
        <w:ind w:leftChars="305" w:left="850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</w:t>
      </w:r>
      <w:r w:rsidRPr="00C663D3">
        <w:rPr>
          <w:rFonts w:ascii="宋体" w:hAnsi="宋体"/>
          <w:szCs w:val="21"/>
        </w:rPr>
        <w:t>Stop at a red light. Wait at a yellow light. Go at a green light</w:t>
      </w:r>
      <w:r w:rsidRPr="00C663D3">
        <w:rPr>
          <w:rFonts w:ascii="宋体" w:hAnsi="宋体" w:hint="eastAsia"/>
          <w:szCs w:val="21"/>
        </w:rPr>
        <w:t xml:space="preserve"> .Look at the traffic lights .Remember the traffic rules.</w:t>
      </w:r>
    </w:p>
    <w:p w:rsidR="00CE1A31" w:rsidRPr="00C663D3" w:rsidRDefault="00CE1A31" w:rsidP="00CE1A31">
      <w:pPr>
        <w:spacing w:line="276" w:lineRule="auto"/>
        <w:ind w:firstLineChars="98" w:firstLine="207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合作探究(Group work)</w:t>
      </w:r>
    </w:p>
    <w:p w:rsidR="00CE1A31" w:rsidRPr="00C663D3" w:rsidRDefault="00CE1A31" w:rsidP="00CE1A31">
      <w:pPr>
        <w:spacing w:line="276" w:lineRule="auto"/>
        <w:ind w:leftChars="171" w:left="359" w:firstLineChars="100" w:firstLine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(小组内讨论交流展示，组员推荐一人在全班展示。)</w:t>
      </w:r>
    </w:p>
    <w:p w:rsidR="00CE1A31" w:rsidRPr="00C663D3" w:rsidRDefault="00CE1A31" w:rsidP="00CE1A31">
      <w:pPr>
        <w:spacing w:line="276" w:lineRule="auto"/>
        <w:ind w:leftChars="171" w:left="569" w:hangingChars="100" w:hanging="21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1.你能正确读出上面的词组吗？大声读给你的组员听吧！听谁的发音最正确。</w:t>
      </w:r>
    </w:p>
    <w:p w:rsidR="00CE1A31" w:rsidRPr="00C663D3" w:rsidRDefault="00CE1A31" w:rsidP="00CE1A31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小组内自由读。</w:t>
      </w:r>
    </w:p>
    <w:p w:rsidR="00CE1A31" w:rsidRPr="00C663D3" w:rsidRDefault="00CE1A31" w:rsidP="00CE1A31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lastRenderedPageBreak/>
        <w:t>小组推荐优秀组员展示读，并领读，全班同学跟读。</w:t>
      </w:r>
    </w:p>
    <w:p w:rsidR="00CE1A31" w:rsidRPr="00C663D3" w:rsidRDefault="00CE1A31" w:rsidP="00CE1A31">
      <w:pPr>
        <w:numPr>
          <w:ilvl w:val="0"/>
          <w:numId w:val="1"/>
        </w:num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小组内进行Let</w:t>
      </w:r>
      <w:r w:rsidRPr="00C663D3">
        <w:rPr>
          <w:rFonts w:ascii="宋体" w:hAnsi="宋体"/>
          <w:szCs w:val="21"/>
        </w:rPr>
        <w:t>’</w:t>
      </w:r>
      <w:r w:rsidRPr="00C663D3">
        <w:rPr>
          <w:rFonts w:ascii="宋体" w:hAnsi="宋体" w:hint="eastAsia"/>
          <w:szCs w:val="21"/>
        </w:rPr>
        <w:t>s play部分的练习。</w:t>
      </w:r>
    </w:p>
    <w:p w:rsidR="00CE1A31" w:rsidRPr="00C663D3" w:rsidRDefault="00CE1A31" w:rsidP="00CE1A31">
      <w:pPr>
        <w:spacing w:line="276" w:lineRule="auto"/>
        <w:ind w:left="35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2.你能用英语写出下面的句子吗？</w:t>
      </w:r>
    </w:p>
    <w:p w:rsidR="00CE1A31" w:rsidRPr="00C663D3" w:rsidRDefault="00CE1A31" w:rsidP="00CE1A31">
      <w:pPr>
        <w:spacing w:line="276" w:lineRule="auto"/>
        <w:ind w:left="779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红灯停，绿灯行，黄灯亮了等一等。</w:t>
      </w:r>
    </w:p>
    <w:p w:rsidR="00CE1A31" w:rsidRPr="00C663D3" w:rsidRDefault="00CE1A31" w:rsidP="00CE1A31">
      <w:pPr>
        <w:spacing w:line="276" w:lineRule="auto"/>
        <w:ind w:firstLineChars="300" w:firstLine="63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_____________________________________________________</w:t>
      </w:r>
    </w:p>
    <w:p w:rsidR="00CE1A31" w:rsidRPr="00C663D3" w:rsidRDefault="00CE1A31" w:rsidP="00CE1A31">
      <w:pPr>
        <w:spacing w:line="276" w:lineRule="auto"/>
        <w:ind w:firstLineChars="300" w:firstLine="630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_____________________________________________________</w:t>
      </w:r>
    </w:p>
    <w:p w:rsidR="00CE1A31" w:rsidRPr="00C663D3" w:rsidRDefault="00CE1A31" w:rsidP="00CE1A31">
      <w:pPr>
        <w:spacing w:line="276" w:lineRule="auto"/>
        <w:ind w:firstLineChars="147" w:firstLine="310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 xml:space="preserve">小组展示(Group show)   </w:t>
      </w:r>
    </w:p>
    <w:p w:rsidR="00CE1A31" w:rsidRPr="00C663D3" w:rsidRDefault="00CE1A31" w:rsidP="00CE1A31">
      <w:pPr>
        <w:spacing w:line="276" w:lineRule="auto"/>
        <w:ind w:firstLineChars="147" w:firstLine="309"/>
        <w:rPr>
          <w:rFonts w:ascii="黑体" w:eastAsia="黑体" w:hAnsi="宋体" w:hint="eastAsia"/>
          <w:b/>
          <w:szCs w:val="21"/>
        </w:rPr>
      </w:pPr>
      <w:r w:rsidRPr="00C663D3">
        <w:rPr>
          <w:rFonts w:ascii="宋体" w:hAnsi="宋体" w:hint="eastAsia"/>
          <w:szCs w:val="21"/>
        </w:rPr>
        <w:t>对合作探究中的两个问题进行展示。</w:t>
      </w:r>
    </w:p>
    <w:p w:rsidR="00CE1A31" w:rsidRPr="00C663D3" w:rsidRDefault="00CE1A31" w:rsidP="00CE1A31">
      <w:pPr>
        <w:spacing w:line="276" w:lineRule="auto"/>
        <w:ind w:firstLineChars="147" w:firstLine="310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课堂小结(Summary)</w:t>
      </w:r>
    </w:p>
    <w:p w:rsidR="00CE1A31" w:rsidRPr="00C663D3" w:rsidRDefault="00CE1A31" w:rsidP="00CE1A31">
      <w:pPr>
        <w:spacing w:line="276" w:lineRule="auto"/>
        <w:ind w:firstLineChars="245" w:firstLine="514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这节课我学会了_________________________________________</w:t>
      </w:r>
    </w:p>
    <w:p w:rsidR="00CE1A31" w:rsidRPr="00C663D3" w:rsidRDefault="00CE1A31" w:rsidP="00CE1A31">
      <w:pPr>
        <w:spacing w:line="276" w:lineRule="auto"/>
        <w:ind w:firstLineChars="146" w:firstLine="308"/>
        <w:rPr>
          <w:rFonts w:ascii="黑体" w:eastAsia="黑体" w:hAnsi="宋体" w:hint="eastAsia"/>
          <w:b/>
          <w:szCs w:val="21"/>
        </w:rPr>
      </w:pPr>
      <w:r w:rsidRPr="00C663D3">
        <w:rPr>
          <w:rFonts w:ascii="黑体" w:eastAsia="黑体" w:hAnsi="宋体" w:hint="eastAsia"/>
          <w:b/>
          <w:szCs w:val="21"/>
        </w:rPr>
        <w:t>巩固延伸(Consolidation and extension)</w:t>
      </w:r>
    </w:p>
    <w:p w:rsidR="00CE1A31" w:rsidRPr="00C663D3" w:rsidRDefault="00CE1A31" w:rsidP="00CE1A31">
      <w:pPr>
        <w:spacing w:line="276" w:lineRule="auto"/>
        <w:ind w:firstLineChars="146" w:firstLine="307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>你认识下面的标志吗？</w:t>
      </w:r>
    </w:p>
    <w:p w:rsidR="00CE1A31" w:rsidRPr="00C663D3" w:rsidRDefault="00CE1A31" w:rsidP="00CE1A31">
      <w:pPr>
        <w:spacing w:line="276" w:lineRule="auto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     </w:t>
      </w:r>
      <w:r w:rsidRPr="00C663D3">
        <w:rPr>
          <w:rFonts w:ascii="宋体" w:hAnsi="宋体" w:hint="eastAsia"/>
          <w:noProof/>
          <w:szCs w:val="21"/>
        </w:rPr>
        <w:drawing>
          <wp:inline distT="0" distB="0" distL="0" distR="0">
            <wp:extent cx="4794250" cy="18859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31" w:rsidRPr="00C663D3" w:rsidRDefault="00CE1A31" w:rsidP="00CE1A31">
      <w:pPr>
        <w:spacing w:line="276" w:lineRule="auto"/>
        <w:ind w:firstLineChars="196" w:firstLine="413"/>
        <w:rPr>
          <w:rFonts w:ascii="宋体" w:hAnsi="宋体" w:hint="eastAsia"/>
          <w:b/>
          <w:szCs w:val="21"/>
        </w:rPr>
      </w:pPr>
      <w:r w:rsidRPr="00C663D3">
        <w:rPr>
          <w:rFonts w:ascii="宋体" w:hAnsi="宋体" w:hint="eastAsia"/>
          <w:b/>
          <w:szCs w:val="21"/>
        </w:rPr>
        <w:t xml:space="preserve">课堂检测(Test)  </w:t>
      </w:r>
    </w:p>
    <w:p w:rsidR="00CE1A31" w:rsidRPr="00C663D3" w:rsidRDefault="00CE1A31" w:rsidP="00CE1A31">
      <w:pPr>
        <w:spacing w:line="276" w:lineRule="auto"/>
        <w:ind w:firstLineChars="196" w:firstLine="412"/>
        <w:rPr>
          <w:rFonts w:ascii="宋体" w:hAnsi="宋体" w:hint="eastAsia"/>
          <w:szCs w:val="21"/>
        </w:rPr>
      </w:pPr>
      <w:r w:rsidRPr="00C663D3">
        <w:rPr>
          <w:rFonts w:ascii="宋体" w:hAnsi="宋体" w:hint="eastAsia"/>
          <w:szCs w:val="21"/>
        </w:rPr>
        <w:t xml:space="preserve"> 一、填空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</w:rPr>
      </w:pPr>
      <w:r w:rsidRPr="00C663D3">
        <w:rPr>
          <w:rFonts w:ascii="宋体" w:hAnsi="宋体"/>
          <w:szCs w:val="21"/>
        </w:rPr>
        <w:t>1</w:t>
      </w:r>
      <w:r w:rsidRPr="00C663D3">
        <w:rPr>
          <w:rFonts w:ascii="宋体" w:hAnsi="宋体" w:hint="eastAsia"/>
          <w:szCs w:val="21"/>
        </w:rPr>
        <w:t>、</w:t>
      </w:r>
      <w:r w:rsidRPr="00C663D3">
        <w:rPr>
          <w:rFonts w:ascii="宋体" w:hAnsi="宋体"/>
          <w:szCs w:val="21"/>
          <w:u w:val="single"/>
        </w:rPr>
        <w:t xml:space="preserve">         </w:t>
      </w:r>
      <w:r w:rsidRPr="00C663D3">
        <w:rPr>
          <w:rFonts w:ascii="宋体" w:hAnsi="宋体"/>
          <w:szCs w:val="21"/>
        </w:rPr>
        <w:t>at a red light.2</w:t>
      </w:r>
      <w:r w:rsidRPr="00C663D3">
        <w:rPr>
          <w:rFonts w:ascii="宋体" w:hAnsi="宋体" w:hint="eastAsia"/>
          <w:szCs w:val="21"/>
        </w:rPr>
        <w:t>、</w:t>
      </w:r>
      <w:r w:rsidRPr="00C663D3">
        <w:rPr>
          <w:rFonts w:ascii="宋体" w:hAnsi="宋体"/>
          <w:szCs w:val="21"/>
          <w:u w:val="single"/>
        </w:rPr>
        <w:t xml:space="preserve">         </w:t>
      </w:r>
      <w:r w:rsidRPr="00C663D3">
        <w:rPr>
          <w:rFonts w:ascii="宋体" w:hAnsi="宋体"/>
          <w:szCs w:val="21"/>
        </w:rPr>
        <w:t>at a yellow light.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</w:rPr>
      </w:pPr>
      <w:r w:rsidRPr="00C663D3">
        <w:rPr>
          <w:rFonts w:ascii="宋体" w:hAnsi="宋体"/>
          <w:szCs w:val="21"/>
        </w:rPr>
        <w:t>3</w:t>
      </w:r>
      <w:r w:rsidRPr="00C663D3">
        <w:rPr>
          <w:rFonts w:ascii="宋体" w:hAnsi="宋体" w:hint="eastAsia"/>
          <w:szCs w:val="21"/>
        </w:rPr>
        <w:t>、</w:t>
      </w:r>
      <w:r w:rsidRPr="00C663D3">
        <w:rPr>
          <w:rFonts w:ascii="宋体" w:hAnsi="宋体"/>
          <w:szCs w:val="21"/>
          <w:u w:val="single"/>
        </w:rPr>
        <w:t xml:space="preserve">         </w:t>
      </w:r>
      <w:r w:rsidRPr="00C663D3">
        <w:rPr>
          <w:rFonts w:ascii="宋体" w:hAnsi="宋体"/>
          <w:szCs w:val="21"/>
        </w:rPr>
        <w:t>at a green light.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</w:rPr>
      </w:pPr>
      <w:r w:rsidRPr="00C663D3">
        <w:rPr>
          <w:rFonts w:ascii="宋体" w:hAnsi="宋体" w:hint="eastAsia"/>
          <w:szCs w:val="21"/>
        </w:rPr>
        <w:t>二、翻译词组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  <w:u w:val="single"/>
        </w:rPr>
      </w:pPr>
      <w:r w:rsidRPr="00C663D3">
        <w:rPr>
          <w:rFonts w:ascii="宋体" w:hAnsi="宋体"/>
          <w:szCs w:val="21"/>
        </w:rPr>
        <w:t>1</w:t>
      </w:r>
      <w:r w:rsidRPr="00C663D3">
        <w:rPr>
          <w:rFonts w:ascii="宋体" w:hAnsi="宋体" w:hint="eastAsia"/>
          <w:szCs w:val="21"/>
        </w:rPr>
        <w:t xml:space="preserve">、看……    </w:t>
      </w:r>
      <w:r w:rsidRPr="00C663D3">
        <w:rPr>
          <w:rFonts w:ascii="宋体" w:hAnsi="宋体" w:hint="eastAsia"/>
          <w:szCs w:val="21"/>
          <w:u w:val="single"/>
        </w:rPr>
        <w:t xml:space="preserve">                  </w:t>
      </w:r>
      <w:r w:rsidRPr="00C663D3">
        <w:rPr>
          <w:rFonts w:ascii="宋体" w:hAnsi="宋体"/>
          <w:szCs w:val="21"/>
        </w:rPr>
        <w:t>2</w:t>
      </w:r>
      <w:r w:rsidRPr="00C663D3">
        <w:rPr>
          <w:rFonts w:ascii="宋体" w:hAnsi="宋体" w:hint="eastAsia"/>
          <w:szCs w:val="21"/>
        </w:rPr>
        <w:t>、交通灯</w:t>
      </w:r>
      <w:r w:rsidRPr="00C663D3">
        <w:rPr>
          <w:rFonts w:ascii="宋体" w:hAnsi="宋体"/>
          <w:szCs w:val="21"/>
        </w:rPr>
        <w:t xml:space="preserve"> </w:t>
      </w:r>
      <w:r w:rsidRPr="00C663D3">
        <w:rPr>
          <w:rFonts w:ascii="宋体" w:hAnsi="宋体"/>
          <w:szCs w:val="21"/>
          <w:u w:val="single"/>
        </w:rPr>
        <w:t xml:space="preserve">                      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</w:rPr>
      </w:pPr>
      <w:r w:rsidRPr="00C663D3">
        <w:rPr>
          <w:rFonts w:ascii="宋体" w:hAnsi="宋体"/>
          <w:szCs w:val="21"/>
        </w:rPr>
        <w:t>3</w:t>
      </w:r>
      <w:r w:rsidRPr="00C663D3">
        <w:rPr>
          <w:rFonts w:ascii="宋体" w:hAnsi="宋体" w:hint="eastAsia"/>
          <w:szCs w:val="21"/>
        </w:rPr>
        <w:t>、交通规则</w:t>
      </w:r>
      <w:r w:rsidRPr="00C663D3">
        <w:rPr>
          <w:rFonts w:ascii="宋体" w:hAnsi="宋体"/>
          <w:szCs w:val="21"/>
        </w:rPr>
        <w:t xml:space="preserve">  </w:t>
      </w:r>
      <w:r w:rsidRPr="00C663D3">
        <w:rPr>
          <w:rFonts w:ascii="宋体" w:hAnsi="宋体"/>
          <w:szCs w:val="21"/>
          <w:u w:val="single"/>
        </w:rPr>
        <w:t xml:space="preserve">                   </w:t>
      </w:r>
      <w:r w:rsidRPr="00C663D3">
        <w:rPr>
          <w:rFonts w:ascii="宋体" w:hAnsi="宋体"/>
          <w:szCs w:val="21"/>
        </w:rPr>
        <w:t xml:space="preserve">   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/>
          <w:szCs w:val="21"/>
        </w:rPr>
      </w:pPr>
      <w:r w:rsidRPr="00C663D3">
        <w:rPr>
          <w:rFonts w:ascii="宋体" w:hAnsi="宋体" w:hint="eastAsia"/>
          <w:szCs w:val="21"/>
        </w:rPr>
        <w:t>三、连词成句</w:t>
      </w:r>
      <w:r w:rsidRPr="00C663D3">
        <w:rPr>
          <w:rFonts w:ascii="宋体" w:hAnsi="宋体"/>
          <w:szCs w:val="21"/>
        </w:rPr>
        <w:t xml:space="preserve">   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 w:hint="eastAsia"/>
          <w:szCs w:val="21"/>
        </w:rPr>
      </w:pPr>
      <w:r w:rsidRPr="00C663D3">
        <w:rPr>
          <w:rFonts w:ascii="宋体" w:hAnsi="宋体"/>
          <w:szCs w:val="21"/>
        </w:rPr>
        <w:t>1</w:t>
      </w:r>
      <w:r w:rsidRPr="00C663D3">
        <w:rPr>
          <w:rFonts w:ascii="宋体" w:hAnsi="宋体" w:hint="eastAsia"/>
          <w:szCs w:val="21"/>
        </w:rPr>
        <w:t>、</w:t>
      </w:r>
      <w:r w:rsidRPr="00C663D3">
        <w:rPr>
          <w:rFonts w:ascii="宋体" w:hAnsi="宋体"/>
          <w:szCs w:val="21"/>
        </w:rPr>
        <w:t>traffic lights the at look</w:t>
      </w:r>
      <w:r w:rsidRPr="00C663D3">
        <w:rPr>
          <w:rFonts w:ascii="宋体" w:hAnsi="宋体" w:hint="eastAsia"/>
          <w:szCs w:val="21"/>
        </w:rPr>
        <w:t xml:space="preserve">  ____________________________</w:t>
      </w:r>
    </w:p>
    <w:p w:rsidR="00CE1A31" w:rsidRPr="00C663D3" w:rsidRDefault="00CE1A31" w:rsidP="00CE1A31">
      <w:pPr>
        <w:tabs>
          <w:tab w:val="left" w:pos="1620"/>
        </w:tabs>
        <w:spacing w:line="276" w:lineRule="auto"/>
        <w:ind w:firstLineChars="250" w:firstLine="525"/>
        <w:rPr>
          <w:rFonts w:ascii="宋体" w:hAnsi="宋体" w:hint="eastAsia"/>
          <w:szCs w:val="21"/>
        </w:rPr>
      </w:pPr>
      <w:r w:rsidRPr="00C663D3">
        <w:rPr>
          <w:rFonts w:ascii="宋体" w:hAnsi="宋体"/>
          <w:szCs w:val="21"/>
        </w:rPr>
        <w:t>2</w:t>
      </w:r>
      <w:r w:rsidRPr="00C663D3">
        <w:rPr>
          <w:rFonts w:ascii="宋体" w:hAnsi="宋体" w:hint="eastAsia"/>
          <w:szCs w:val="21"/>
        </w:rPr>
        <w:t>、</w:t>
      </w:r>
      <w:r w:rsidRPr="00C663D3">
        <w:rPr>
          <w:rFonts w:ascii="宋体" w:hAnsi="宋体"/>
          <w:szCs w:val="21"/>
        </w:rPr>
        <w:t xml:space="preserve"> the traffic rules remember</w:t>
      </w:r>
      <w:r w:rsidRPr="00C663D3">
        <w:rPr>
          <w:rFonts w:ascii="宋体" w:hAnsi="宋体" w:hint="eastAsia"/>
          <w:szCs w:val="21"/>
        </w:rPr>
        <w:t xml:space="preserve"> ____________________________</w:t>
      </w:r>
    </w:p>
    <w:p w:rsidR="00A0703F" w:rsidRPr="00CE1A31" w:rsidRDefault="00A0703F">
      <w:bookmarkStart w:id="0" w:name="_GoBack"/>
      <w:bookmarkEnd w:id="0"/>
    </w:p>
    <w:sectPr w:rsidR="00A0703F" w:rsidRPr="00CE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E7" w:rsidRDefault="00D917E7" w:rsidP="00CE1A31">
      <w:r>
        <w:separator/>
      </w:r>
    </w:p>
  </w:endnote>
  <w:endnote w:type="continuationSeparator" w:id="0">
    <w:p w:rsidR="00D917E7" w:rsidRDefault="00D917E7" w:rsidP="00CE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E7" w:rsidRDefault="00D917E7" w:rsidP="00CE1A31">
      <w:r>
        <w:separator/>
      </w:r>
    </w:p>
  </w:footnote>
  <w:footnote w:type="continuationSeparator" w:id="0">
    <w:p w:rsidR="00D917E7" w:rsidRDefault="00D917E7" w:rsidP="00CE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00AF"/>
    <w:multiLevelType w:val="hybridMultilevel"/>
    <w:tmpl w:val="BF20D9F0"/>
    <w:lvl w:ilvl="0" w:tplc="12441EF2">
      <w:start w:val="1"/>
      <w:numFmt w:val="decimal"/>
      <w:lvlText w:val="(%1)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6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1A31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17E7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E7D06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74AFE-4CF2-4883-BD4B-A1D14D8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1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2016-08-08T06:17:00Z</dcterms:created>
  <dcterms:modified xsi:type="dcterms:W3CDTF">2016-08-08T06:17:00Z</dcterms:modified>
</cp:coreProperties>
</file>